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2FF0C13A" w14:textId="77777777" w:rsidR="00952C03" w:rsidRPr="002562F1" w:rsidRDefault="00952C03" w:rsidP="00952C03">
      <w:pPr>
        <w:jc w:val="center"/>
        <w:rPr>
          <w:b/>
          <w:bCs/>
        </w:rPr>
      </w:pPr>
      <w:r w:rsidRPr="002562F1">
        <w:rPr>
          <w:b/>
          <w:bCs/>
        </w:rPr>
        <w:object w:dxaOrig="3721" w:dyaOrig="1530" w14:anchorId="7BA62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74.25pt" o:ole="">
            <v:imagedata r:id="rId7" o:title=""/>
          </v:shape>
          <o:OLEObject Type="Embed" ProgID="PBrush" ShapeID="_x0000_i1025" DrawAspect="Content" ObjectID="_1726036769" r:id="rId8"/>
        </w:object>
      </w:r>
    </w:p>
    <w:bookmarkEnd w:id="0"/>
    <w:p w14:paraId="42319CF8" w14:textId="77777777" w:rsidR="00952C03" w:rsidRDefault="00952C03" w:rsidP="00952C03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045FBA34" w14:textId="77777777" w:rsidR="00952C03" w:rsidRPr="006339B7" w:rsidRDefault="00952C03" w:rsidP="00952C03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6339B7">
        <w:rPr>
          <w:rFonts w:ascii="Arial" w:hAnsi="Arial" w:cs="Arial"/>
          <w:b/>
          <w:iCs/>
          <w:sz w:val="28"/>
          <w:szCs w:val="28"/>
        </w:rPr>
        <w:t xml:space="preserve">EL SUSCRITO NOTARIO ÚNICO DEL CÍRCULO </w:t>
      </w:r>
    </w:p>
    <w:p w14:paraId="677703C7" w14:textId="77777777" w:rsidR="00952C03" w:rsidRPr="006339B7" w:rsidRDefault="00952C03" w:rsidP="00952C03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6339B7">
        <w:rPr>
          <w:rFonts w:ascii="Arial" w:hAnsi="Arial" w:cs="Arial"/>
          <w:b/>
          <w:iCs/>
          <w:sz w:val="28"/>
          <w:szCs w:val="28"/>
        </w:rPr>
        <w:t>DE TENZA-BOYACÁ</w:t>
      </w:r>
    </w:p>
    <w:p w14:paraId="5BD8CD8C" w14:textId="77777777" w:rsidR="00952C03" w:rsidRPr="006339B7" w:rsidRDefault="00952C03" w:rsidP="00952C03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6339B7">
        <w:rPr>
          <w:rFonts w:ascii="Arial" w:hAnsi="Arial" w:cs="Arial"/>
          <w:b/>
          <w:iCs/>
          <w:sz w:val="28"/>
          <w:szCs w:val="28"/>
        </w:rPr>
        <w:t>NIT. 1098315-1</w:t>
      </w:r>
    </w:p>
    <w:p w14:paraId="277E1F28" w14:textId="15D7C5F7" w:rsidR="001128D0" w:rsidRDefault="001128D0"/>
    <w:p w14:paraId="11D254CC" w14:textId="77777777" w:rsidR="00052D40" w:rsidRDefault="00052D40"/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77A9A516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952C03">
        <w:rPr>
          <w:rFonts w:ascii="Arial" w:hAnsi="Arial" w:cs="Arial"/>
          <w:lang w:val="es-CO"/>
        </w:rPr>
        <w:t xml:space="preserve"> JORGE ENRIQUE CALIXTO PAIPA, </w:t>
      </w:r>
      <w:r w:rsidR="00A97E84">
        <w:rPr>
          <w:rFonts w:ascii="Arial" w:hAnsi="Arial" w:cs="Arial"/>
        </w:rPr>
        <w:t>identificado con cédula de ciudadanía No.</w:t>
      </w:r>
      <w:r w:rsidR="00952C03">
        <w:rPr>
          <w:rFonts w:ascii="Arial" w:hAnsi="Arial" w:cs="Arial"/>
        </w:rPr>
        <w:t xml:space="preserve"> 1.098.315,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</w:t>
      </w:r>
      <w:r w:rsidR="00952C03">
        <w:rPr>
          <w:rFonts w:ascii="Arial" w:hAnsi="Arial" w:cs="Arial"/>
        </w:rPr>
        <w:t xml:space="preserve">condición </w:t>
      </w:r>
      <w:r w:rsidR="0045684F">
        <w:rPr>
          <w:rFonts w:ascii="Arial" w:hAnsi="Arial" w:cs="Arial"/>
        </w:rPr>
        <w:t>de Notario</w:t>
      </w:r>
      <w:r w:rsidR="00952C03">
        <w:rPr>
          <w:rFonts w:ascii="Arial" w:hAnsi="Arial" w:cs="Arial"/>
        </w:rPr>
        <w:t xml:space="preserve"> Único del </w:t>
      </w:r>
      <w:r w:rsidR="006339B7">
        <w:rPr>
          <w:rFonts w:ascii="Arial" w:hAnsi="Arial" w:cs="Arial"/>
        </w:rPr>
        <w:t>Círculo de Tenza</w:t>
      </w:r>
      <w:r w:rsidR="00BE7337" w:rsidRPr="00E44293">
        <w:rPr>
          <w:rFonts w:ascii="Arial" w:hAnsi="Arial" w:cs="Arial"/>
        </w:rPr>
        <w:t xml:space="preserve">, certifica que </w:t>
      </w:r>
      <w:bookmarkStart w:id="1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r w:rsidR="006339B7">
        <w:rPr>
          <w:rFonts w:ascii="Arial" w:hAnsi="Arial" w:cs="Arial"/>
        </w:rPr>
        <w:t>notariaunicatenza.com.co</w:t>
      </w:r>
      <w:r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Pr="007A663D" w:rsidRDefault="00A97E84" w:rsidP="00BE7337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1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2052B1AB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>a los</w:t>
      </w:r>
      <w:r w:rsidR="006339B7">
        <w:rPr>
          <w:rFonts w:ascii="Arial" w:hAnsi="Arial" w:cs="Arial"/>
        </w:rPr>
        <w:t xml:space="preserve"> veintitrés (23) días del mes de septiembre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611E47D1" w:rsidR="00F74523" w:rsidRDefault="00F74523" w:rsidP="00F74523">
      <w:pPr>
        <w:rPr>
          <w:rFonts w:ascii="Arial" w:hAnsi="Arial" w:cs="Arial"/>
        </w:rPr>
      </w:pPr>
    </w:p>
    <w:p w14:paraId="61B5FF28" w14:textId="77777777" w:rsidR="0055377F" w:rsidRPr="00E44293" w:rsidRDefault="0055377F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0203C891" w14:textId="77777777" w:rsidR="0055377F" w:rsidRDefault="0055377F" w:rsidP="00633C9F">
      <w:pPr>
        <w:jc w:val="center"/>
        <w:rPr>
          <w:rFonts w:ascii="Arial" w:hAnsi="Arial" w:cs="Arial"/>
          <w:b/>
          <w:bCs/>
        </w:rPr>
      </w:pPr>
    </w:p>
    <w:p w14:paraId="6547A42F" w14:textId="345A29D6" w:rsidR="00633C9F" w:rsidRPr="006339B7" w:rsidRDefault="006339B7" w:rsidP="00633C9F">
      <w:pPr>
        <w:jc w:val="center"/>
        <w:rPr>
          <w:rFonts w:ascii="Arial" w:hAnsi="Arial" w:cs="Arial"/>
          <w:b/>
          <w:bCs/>
        </w:rPr>
      </w:pPr>
      <w:r w:rsidRPr="006339B7">
        <w:rPr>
          <w:rFonts w:ascii="Arial" w:hAnsi="Arial" w:cs="Arial"/>
          <w:b/>
          <w:bCs/>
        </w:rPr>
        <w:t>JORGE ENRIQUE CALIXTO PAIPA</w:t>
      </w:r>
    </w:p>
    <w:p w14:paraId="5D4ED7A9" w14:textId="2C8E1091" w:rsidR="006339B7" w:rsidRPr="00E44293" w:rsidRDefault="006339B7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Notario </w:t>
      </w:r>
      <w:r w:rsidR="0055377F">
        <w:rPr>
          <w:rFonts w:ascii="Arial" w:hAnsi="Arial" w:cs="Arial"/>
        </w:rPr>
        <w:t>Único</w:t>
      </w:r>
      <w:r>
        <w:rPr>
          <w:rFonts w:ascii="Arial" w:hAnsi="Arial" w:cs="Arial"/>
        </w:rPr>
        <w:t xml:space="preserve"> del Circulo de Tenza 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 w:rsidSect="006339B7">
      <w:headerReference w:type="default" r:id="rId9"/>
      <w:pgSz w:w="12240" w:h="15840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4AEFC" w14:textId="77777777" w:rsidR="00FA1153" w:rsidRDefault="00FA1153" w:rsidP="00E431CE">
      <w:r>
        <w:separator/>
      </w:r>
    </w:p>
  </w:endnote>
  <w:endnote w:type="continuationSeparator" w:id="0">
    <w:p w14:paraId="4ECF0E52" w14:textId="77777777" w:rsidR="00FA1153" w:rsidRDefault="00FA1153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4B3F4" w14:textId="77777777" w:rsidR="00FA1153" w:rsidRDefault="00FA1153" w:rsidP="00E431CE">
      <w:r>
        <w:separator/>
      </w:r>
    </w:p>
  </w:footnote>
  <w:footnote w:type="continuationSeparator" w:id="0">
    <w:p w14:paraId="625E4514" w14:textId="77777777" w:rsidR="00FA1153" w:rsidRDefault="00FA1153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33D09"/>
    <w:rsid w:val="00241E32"/>
    <w:rsid w:val="00250CCB"/>
    <w:rsid w:val="00252BD0"/>
    <w:rsid w:val="00266ADB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3E5133"/>
    <w:rsid w:val="00406160"/>
    <w:rsid w:val="00410FDD"/>
    <w:rsid w:val="00416034"/>
    <w:rsid w:val="0045684F"/>
    <w:rsid w:val="00456D2A"/>
    <w:rsid w:val="00476610"/>
    <w:rsid w:val="0048050D"/>
    <w:rsid w:val="00495D54"/>
    <w:rsid w:val="004D0DAE"/>
    <w:rsid w:val="004F284E"/>
    <w:rsid w:val="0052706C"/>
    <w:rsid w:val="005421F7"/>
    <w:rsid w:val="005519D2"/>
    <w:rsid w:val="0055377F"/>
    <w:rsid w:val="00556056"/>
    <w:rsid w:val="00590F42"/>
    <w:rsid w:val="00591F29"/>
    <w:rsid w:val="005B73BC"/>
    <w:rsid w:val="006339B7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A663D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2C03"/>
    <w:rsid w:val="00956D24"/>
    <w:rsid w:val="0098360F"/>
    <w:rsid w:val="009D151D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AF23D2"/>
    <w:rsid w:val="00B37A66"/>
    <w:rsid w:val="00B40690"/>
    <w:rsid w:val="00B45D1A"/>
    <w:rsid w:val="00B75CD4"/>
    <w:rsid w:val="00BA08E5"/>
    <w:rsid w:val="00BE7337"/>
    <w:rsid w:val="00C2534C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36C5"/>
    <w:rsid w:val="00F2496D"/>
    <w:rsid w:val="00F37EC9"/>
    <w:rsid w:val="00F45D0D"/>
    <w:rsid w:val="00F62338"/>
    <w:rsid w:val="00F74523"/>
    <w:rsid w:val="00F75566"/>
    <w:rsid w:val="00FA1153"/>
    <w:rsid w:val="00FB147D"/>
    <w:rsid w:val="00FC5AD7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Monica</cp:lastModifiedBy>
  <cp:revision>2</cp:revision>
  <cp:lastPrinted>2022-04-28T16:43:00Z</cp:lastPrinted>
  <dcterms:created xsi:type="dcterms:W3CDTF">2022-09-30T14:53:00Z</dcterms:created>
  <dcterms:modified xsi:type="dcterms:W3CDTF">2022-09-30T14:53:00Z</dcterms:modified>
</cp:coreProperties>
</file>